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A70" w:rsidRDefault="006C7A70" w:rsidP="006C7A70">
      <w:pPr>
        <w:spacing w:after="0" w:line="240" w:lineRule="auto"/>
        <w:contextualSpacing/>
        <w:rPr>
          <w:b/>
          <w:sz w:val="24"/>
          <w:szCs w:val="24"/>
        </w:rPr>
      </w:pPr>
    </w:p>
    <w:p w:rsidR="006C7A70" w:rsidRPr="006C7A70" w:rsidRDefault="006C7A70" w:rsidP="006C7A70">
      <w:pPr>
        <w:pStyle w:val="ListParagraph"/>
        <w:ind w:left="360"/>
        <w:jc w:val="center"/>
        <w:rPr>
          <w:b/>
          <w:color w:val="365F91" w:themeColor="accent1" w:themeShade="BF"/>
          <w:sz w:val="28"/>
          <w:szCs w:val="28"/>
        </w:rPr>
      </w:pPr>
      <w:r w:rsidRPr="006C7A70">
        <w:rPr>
          <w:b/>
          <w:color w:val="365F91" w:themeColor="accent1" w:themeShade="BF"/>
          <w:sz w:val="28"/>
          <w:szCs w:val="28"/>
        </w:rPr>
        <w:t xml:space="preserve">Minutes to the meeting of Boynton Parish Council held on </w:t>
      </w:r>
      <w:r>
        <w:rPr>
          <w:b/>
          <w:color w:val="365F91" w:themeColor="accent1" w:themeShade="BF"/>
          <w:sz w:val="28"/>
          <w:szCs w:val="28"/>
        </w:rPr>
        <w:t>Monday 9</w:t>
      </w:r>
      <w:r w:rsidRPr="006C7A70">
        <w:rPr>
          <w:b/>
          <w:color w:val="365F91" w:themeColor="accent1" w:themeShade="BF"/>
          <w:sz w:val="28"/>
          <w:szCs w:val="28"/>
          <w:vertAlign w:val="superscript"/>
        </w:rPr>
        <w:t>th</w:t>
      </w:r>
      <w:r>
        <w:rPr>
          <w:b/>
          <w:color w:val="365F91" w:themeColor="accent1" w:themeShade="BF"/>
          <w:sz w:val="28"/>
          <w:szCs w:val="28"/>
        </w:rPr>
        <w:t xml:space="preserve"> March</w:t>
      </w:r>
      <w:r w:rsidRPr="006C7A70">
        <w:rPr>
          <w:b/>
          <w:color w:val="365F91" w:themeColor="accent1" w:themeShade="BF"/>
          <w:sz w:val="28"/>
          <w:szCs w:val="28"/>
        </w:rPr>
        <w:t xml:space="preserve"> 2020 at 7.30pm at Boynton Village Hall</w:t>
      </w:r>
    </w:p>
    <w:p w:rsidR="006C7A70" w:rsidRPr="006C7A70" w:rsidRDefault="006C7A70" w:rsidP="006C7A70">
      <w:pPr>
        <w:spacing w:line="254" w:lineRule="auto"/>
        <w:rPr>
          <w:b/>
          <w:sz w:val="24"/>
          <w:szCs w:val="24"/>
        </w:rPr>
      </w:pPr>
    </w:p>
    <w:p w:rsidR="006C7A70" w:rsidRDefault="006C7A70" w:rsidP="006C7A70">
      <w:pPr>
        <w:spacing w:line="254" w:lineRule="auto"/>
        <w:rPr>
          <w:b/>
          <w:sz w:val="24"/>
          <w:szCs w:val="24"/>
        </w:rPr>
      </w:pPr>
      <w:proofErr w:type="gramStart"/>
      <w:r w:rsidRPr="006C7A70">
        <w:rPr>
          <w:b/>
          <w:sz w:val="24"/>
          <w:szCs w:val="24"/>
        </w:rPr>
        <w:t>Present :</w:t>
      </w:r>
      <w:proofErr w:type="gramEnd"/>
      <w:r w:rsidRPr="006C7A70">
        <w:rPr>
          <w:b/>
          <w:sz w:val="24"/>
          <w:szCs w:val="24"/>
        </w:rPr>
        <w:t xml:space="preserve"> Cllr K Kalesnikovs (Chairman) ;</w:t>
      </w:r>
      <w:r w:rsidRPr="006C7A70">
        <w:rPr>
          <w:b/>
          <w:sz w:val="24"/>
          <w:szCs w:val="24"/>
        </w:rPr>
        <w:t xml:space="preserve"> </w:t>
      </w:r>
      <w:r w:rsidRPr="006C7A70">
        <w:rPr>
          <w:b/>
          <w:sz w:val="24"/>
          <w:szCs w:val="24"/>
        </w:rPr>
        <w:t xml:space="preserve"> Cllr</w:t>
      </w:r>
      <w:r>
        <w:rPr>
          <w:b/>
          <w:sz w:val="24"/>
          <w:szCs w:val="24"/>
        </w:rPr>
        <w:t>s</w:t>
      </w:r>
      <w:r w:rsidRPr="006C7A70">
        <w:rPr>
          <w:b/>
          <w:sz w:val="24"/>
          <w:szCs w:val="24"/>
        </w:rPr>
        <w:t xml:space="preserve"> P Kalesnikovs; W Stubbings</w:t>
      </w:r>
      <w:r w:rsidRPr="006C7A70">
        <w:rPr>
          <w:b/>
          <w:sz w:val="24"/>
          <w:szCs w:val="24"/>
        </w:rPr>
        <w:t>: R Street</w:t>
      </w:r>
      <w:r>
        <w:rPr>
          <w:b/>
          <w:sz w:val="24"/>
          <w:szCs w:val="24"/>
        </w:rPr>
        <w:t xml:space="preserve"> and Sandra Morrison (Clerk to the Parish)</w:t>
      </w:r>
    </w:p>
    <w:p w:rsidR="006C7A70" w:rsidRPr="006C7A70" w:rsidRDefault="0075768D" w:rsidP="006C7A70">
      <w:pPr>
        <w:spacing w:line="254" w:lineRule="auto"/>
        <w:rPr>
          <w:sz w:val="24"/>
          <w:szCs w:val="24"/>
        </w:rPr>
      </w:pPr>
      <w:r>
        <w:rPr>
          <w:b/>
          <w:sz w:val="24"/>
          <w:szCs w:val="24"/>
        </w:rPr>
        <w:t>Guest: Cllr Lia</w:t>
      </w:r>
      <w:r w:rsidR="006C7A70">
        <w:rPr>
          <w:b/>
          <w:sz w:val="24"/>
          <w:szCs w:val="24"/>
        </w:rPr>
        <w:t>m Dealtry (Ward Councillor)</w:t>
      </w:r>
    </w:p>
    <w:p w:rsidR="006C7A70" w:rsidRDefault="006C7A70" w:rsidP="006C7A70">
      <w:pPr>
        <w:spacing w:after="0" w:line="240" w:lineRule="auto"/>
        <w:ind w:left="360"/>
        <w:contextualSpacing/>
        <w:rPr>
          <w:b/>
          <w:sz w:val="24"/>
          <w:szCs w:val="24"/>
        </w:rPr>
      </w:pPr>
    </w:p>
    <w:p w:rsidR="00613051" w:rsidRPr="0075768D" w:rsidRDefault="0075768D" w:rsidP="0075768D">
      <w:pPr>
        <w:spacing w:after="0" w:line="240" w:lineRule="auto"/>
        <w:contextualSpacing/>
        <w:rPr>
          <w:b/>
        </w:rPr>
      </w:pPr>
      <w:r w:rsidRPr="0075768D">
        <w:rPr>
          <w:b/>
        </w:rPr>
        <w:t>205/</w:t>
      </w:r>
      <w:proofErr w:type="gramStart"/>
      <w:r w:rsidRPr="0075768D">
        <w:rPr>
          <w:b/>
        </w:rPr>
        <w:t xml:space="preserve">20 </w:t>
      </w:r>
      <w:r w:rsidR="00613051" w:rsidRPr="0075768D">
        <w:rPr>
          <w:b/>
        </w:rPr>
        <w:t xml:space="preserve"> Apologies</w:t>
      </w:r>
      <w:proofErr w:type="gramEnd"/>
      <w:r w:rsidR="006C7A70" w:rsidRPr="0075768D">
        <w:rPr>
          <w:b/>
        </w:rPr>
        <w:t xml:space="preserve"> </w:t>
      </w:r>
      <w:r w:rsidR="006C7A70" w:rsidRPr="00C525D0">
        <w:t>– Cllr Emms</w:t>
      </w:r>
    </w:p>
    <w:p w:rsidR="00613051" w:rsidRPr="0075768D" w:rsidRDefault="00613051" w:rsidP="00613051">
      <w:pPr>
        <w:spacing w:after="0" w:line="240" w:lineRule="auto"/>
        <w:ind w:left="825"/>
        <w:contextualSpacing/>
        <w:rPr>
          <w:b/>
        </w:rPr>
      </w:pPr>
    </w:p>
    <w:p w:rsidR="00613051" w:rsidRPr="0075768D" w:rsidRDefault="0075768D" w:rsidP="0075768D">
      <w:pPr>
        <w:spacing w:after="0" w:line="240" w:lineRule="auto"/>
        <w:contextualSpacing/>
        <w:rPr>
          <w:b/>
        </w:rPr>
      </w:pPr>
      <w:r>
        <w:rPr>
          <w:b/>
        </w:rPr>
        <w:t>206/</w:t>
      </w:r>
      <w:proofErr w:type="gramStart"/>
      <w:r>
        <w:rPr>
          <w:b/>
        </w:rPr>
        <w:t>20</w:t>
      </w:r>
      <w:r w:rsidR="00613051" w:rsidRPr="0075768D">
        <w:rPr>
          <w:b/>
        </w:rPr>
        <w:t xml:space="preserve">  Declaration</w:t>
      </w:r>
      <w:proofErr w:type="gramEnd"/>
      <w:r w:rsidR="00613051" w:rsidRPr="0075768D">
        <w:rPr>
          <w:b/>
        </w:rPr>
        <w:t xml:space="preserve"> of Pecuniary or Non-Pecuniary Interest </w:t>
      </w:r>
      <w:r w:rsidR="006C7A70" w:rsidRPr="0075768D">
        <w:rPr>
          <w:b/>
        </w:rPr>
        <w:t xml:space="preserve">- </w:t>
      </w:r>
      <w:r w:rsidR="006C7A70" w:rsidRPr="00C525D0">
        <w:t>None</w:t>
      </w:r>
    </w:p>
    <w:p w:rsidR="00613051" w:rsidRPr="0075768D" w:rsidRDefault="00613051" w:rsidP="00613051">
      <w:pPr>
        <w:spacing w:line="254" w:lineRule="auto"/>
        <w:ind w:left="720"/>
        <w:contextualSpacing/>
        <w:rPr>
          <w:b/>
        </w:rPr>
      </w:pPr>
    </w:p>
    <w:p w:rsidR="00613051" w:rsidRPr="00C525D0" w:rsidRDefault="0075768D" w:rsidP="0075768D">
      <w:pPr>
        <w:spacing w:after="0" w:line="240" w:lineRule="auto"/>
        <w:contextualSpacing/>
      </w:pPr>
      <w:r>
        <w:rPr>
          <w:b/>
        </w:rPr>
        <w:t xml:space="preserve">207/20 </w:t>
      </w:r>
      <w:r w:rsidRPr="00C525D0">
        <w:t xml:space="preserve">It was proposed by Cllr Stubbings and seconded by Cllr P Kalesnikovs that the </w:t>
      </w:r>
      <w:r w:rsidR="00613051" w:rsidRPr="00C525D0">
        <w:t xml:space="preserve">Minutes of last meetings held on </w:t>
      </w:r>
      <w:r w:rsidR="006D6DE5" w:rsidRPr="00C525D0">
        <w:t>13</w:t>
      </w:r>
      <w:r w:rsidR="006D6DE5" w:rsidRPr="00C525D0">
        <w:rPr>
          <w:vertAlign w:val="superscript"/>
        </w:rPr>
        <w:t>th</w:t>
      </w:r>
      <w:r w:rsidR="006D6DE5" w:rsidRPr="00C525D0">
        <w:t xml:space="preserve"> January 2020</w:t>
      </w:r>
      <w:r w:rsidR="00613051" w:rsidRPr="00C525D0">
        <w:t xml:space="preserve"> and extra ordinary meeting </w:t>
      </w:r>
      <w:r w:rsidR="005A796F" w:rsidRPr="00C525D0">
        <w:t>27</w:t>
      </w:r>
      <w:r w:rsidR="005A796F" w:rsidRPr="00C525D0">
        <w:rPr>
          <w:vertAlign w:val="superscript"/>
        </w:rPr>
        <w:t>th</w:t>
      </w:r>
      <w:r w:rsidRPr="00C525D0">
        <w:t xml:space="preserve"> January 2020 be agreed as a true record. Passed</w:t>
      </w:r>
    </w:p>
    <w:p w:rsidR="006D6DE5" w:rsidRPr="0075768D" w:rsidRDefault="006D6DE5" w:rsidP="006D6DE5">
      <w:pPr>
        <w:pStyle w:val="ListParagraph"/>
        <w:rPr>
          <w:b/>
        </w:rPr>
      </w:pPr>
    </w:p>
    <w:p w:rsidR="006D6DE5" w:rsidRPr="00C525D0" w:rsidRDefault="0075768D" w:rsidP="0075768D">
      <w:pPr>
        <w:spacing w:after="0" w:line="240" w:lineRule="auto"/>
        <w:contextualSpacing/>
      </w:pPr>
      <w:r>
        <w:rPr>
          <w:b/>
        </w:rPr>
        <w:t xml:space="preserve">208/20 </w:t>
      </w:r>
      <w:r w:rsidRPr="00C525D0">
        <w:t>It was proposed by Cllr Street and seconded by Cllr P Kalesnikovs that David Harris of Smithy Cottage Boynton be co-opted on to the Council. Passed</w:t>
      </w:r>
    </w:p>
    <w:p w:rsidR="00DA1013" w:rsidRPr="0075768D" w:rsidRDefault="00DA1013" w:rsidP="00DA1013">
      <w:pPr>
        <w:pStyle w:val="ListParagraph"/>
        <w:rPr>
          <w:b/>
        </w:rPr>
      </w:pPr>
    </w:p>
    <w:p w:rsidR="00DA1013" w:rsidRPr="00C525D0" w:rsidRDefault="00C22FA0" w:rsidP="00C22FA0">
      <w:pPr>
        <w:spacing w:after="0" w:line="240" w:lineRule="auto"/>
        <w:contextualSpacing/>
      </w:pPr>
      <w:r>
        <w:rPr>
          <w:b/>
        </w:rPr>
        <w:t xml:space="preserve">209/20 </w:t>
      </w:r>
      <w:r w:rsidRPr="00C525D0">
        <w:t xml:space="preserve">The </w:t>
      </w:r>
      <w:r w:rsidR="00DA1013" w:rsidRPr="00C525D0">
        <w:t>response to the consultation on the draft Town &amp; Parish Council Charter</w:t>
      </w:r>
      <w:r w:rsidRPr="00C525D0">
        <w:t xml:space="preserve"> was deferred to the next meeting.</w:t>
      </w:r>
    </w:p>
    <w:p w:rsidR="00613051" w:rsidRPr="0075768D" w:rsidRDefault="00613051" w:rsidP="00613051">
      <w:pPr>
        <w:pStyle w:val="ListParagraph"/>
        <w:rPr>
          <w:b/>
        </w:rPr>
      </w:pPr>
    </w:p>
    <w:p w:rsidR="00613051" w:rsidRPr="00C525D0" w:rsidRDefault="00C525D0" w:rsidP="00C525D0">
      <w:pPr>
        <w:spacing w:after="0" w:line="240" w:lineRule="auto"/>
        <w:contextualSpacing/>
      </w:pPr>
      <w:r>
        <w:rPr>
          <w:b/>
        </w:rPr>
        <w:t xml:space="preserve">210/20 </w:t>
      </w:r>
      <w:r w:rsidRPr="00C525D0">
        <w:t xml:space="preserve">Legal advice has been sort, and it was proposed by Cllr Street and seconded by Cllr P Kalesnikovs that the clerk should write again to Centrica regarding </w:t>
      </w:r>
      <w:r w:rsidR="00613051" w:rsidRPr="00C525D0">
        <w:t>the closing of the Caythorpe Gas Storage site</w:t>
      </w:r>
      <w:r w:rsidR="00AB6AC0" w:rsidRPr="00C525D0">
        <w:t xml:space="preserve"> and dissolution of the Liaison Committee</w:t>
      </w:r>
      <w:r w:rsidRPr="00C525D0">
        <w:t>, and point out that an offer of £25K had been proposed and that this information was readily available on line.</w:t>
      </w:r>
    </w:p>
    <w:p w:rsidR="005D074E" w:rsidRPr="00C525D0" w:rsidRDefault="005D074E" w:rsidP="005D074E">
      <w:pPr>
        <w:pStyle w:val="ListParagraph"/>
        <w:rPr>
          <w:b/>
        </w:rPr>
      </w:pPr>
    </w:p>
    <w:p w:rsidR="005D074E" w:rsidRPr="00C525D0" w:rsidRDefault="00C525D0" w:rsidP="00C525D0">
      <w:pPr>
        <w:spacing w:after="0" w:line="240" w:lineRule="auto"/>
        <w:contextualSpacing/>
        <w:rPr>
          <w:b/>
        </w:rPr>
      </w:pPr>
      <w:r>
        <w:rPr>
          <w:b/>
        </w:rPr>
        <w:t>211/20 The following Correspondence had been circulated for discussion</w:t>
      </w:r>
    </w:p>
    <w:p w:rsidR="005D074E" w:rsidRPr="00C525D0" w:rsidRDefault="00AB6AC0" w:rsidP="005D074E">
      <w:pPr>
        <w:numPr>
          <w:ilvl w:val="1"/>
          <w:numId w:val="1"/>
        </w:numPr>
        <w:spacing w:after="0" w:line="240" w:lineRule="auto"/>
        <w:contextualSpacing/>
      </w:pPr>
      <w:r w:rsidRPr="00C525D0">
        <w:t>C</w:t>
      </w:r>
      <w:r w:rsidR="00C525D0">
        <w:t>abinet Newsletter – Cllr Dealtry to put comments back to the Cabinet that the blue background of the newsletter makes printing very costly and should be removed. Boynton Parish Council would ask ERYC for under-planting to be done to replace old trees that are dying.</w:t>
      </w:r>
    </w:p>
    <w:p w:rsidR="00067A56" w:rsidRPr="005D074E" w:rsidRDefault="00067A56" w:rsidP="005D074E">
      <w:pPr>
        <w:numPr>
          <w:ilvl w:val="1"/>
          <w:numId w:val="1"/>
        </w:numPr>
        <w:spacing w:after="0" w:line="240" w:lineRule="auto"/>
        <w:contextualSpacing/>
        <w:rPr>
          <w:sz w:val="24"/>
          <w:szCs w:val="24"/>
        </w:rPr>
      </w:pPr>
      <w:r>
        <w:rPr>
          <w:sz w:val="24"/>
          <w:szCs w:val="24"/>
        </w:rPr>
        <w:t>January Parish &amp; Town News Release</w:t>
      </w:r>
      <w:r w:rsidR="00C525D0">
        <w:rPr>
          <w:sz w:val="24"/>
          <w:szCs w:val="24"/>
        </w:rPr>
        <w:t xml:space="preserve"> – no comments</w:t>
      </w:r>
    </w:p>
    <w:p w:rsidR="00613051" w:rsidRDefault="00613051" w:rsidP="00613051">
      <w:pPr>
        <w:pStyle w:val="ListParagraph"/>
        <w:rPr>
          <w:b/>
          <w:sz w:val="24"/>
          <w:szCs w:val="24"/>
        </w:rPr>
      </w:pPr>
    </w:p>
    <w:p w:rsidR="00613051" w:rsidRPr="00C214E0" w:rsidRDefault="00C525D0" w:rsidP="00C525D0">
      <w:pPr>
        <w:spacing w:after="0" w:line="240" w:lineRule="auto"/>
        <w:contextualSpacing/>
        <w:rPr>
          <w:b/>
        </w:rPr>
      </w:pPr>
      <w:r w:rsidRPr="00C214E0">
        <w:rPr>
          <w:b/>
        </w:rPr>
        <w:t xml:space="preserve">212/20 </w:t>
      </w:r>
      <w:r w:rsidR="00613051" w:rsidRPr="00C214E0">
        <w:rPr>
          <w:b/>
        </w:rPr>
        <w:t>Finance</w:t>
      </w:r>
    </w:p>
    <w:p w:rsidR="00613051" w:rsidRPr="00C214E0" w:rsidRDefault="00C525D0" w:rsidP="00613051">
      <w:pPr>
        <w:pStyle w:val="ListParagraph"/>
        <w:numPr>
          <w:ilvl w:val="0"/>
          <w:numId w:val="2"/>
        </w:numPr>
        <w:spacing w:after="0" w:line="240" w:lineRule="auto"/>
      </w:pPr>
      <w:r w:rsidRPr="00C214E0">
        <w:t xml:space="preserve">It was proposed by Cllr Kalesnikovs and seconded by Cllr P Kalesnikovs that the </w:t>
      </w:r>
      <w:r w:rsidR="00613051" w:rsidRPr="00C214E0">
        <w:t>accounts to date</w:t>
      </w:r>
      <w:r w:rsidRPr="00C214E0">
        <w:t xml:space="preserve"> be approved. Passed</w:t>
      </w:r>
    </w:p>
    <w:p w:rsidR="00C214E0" w:rsidRPr="00C214E0" w:rsidRDefault="00C214E0" w:rsidP="00C214E0">
      <w:pPr>
        <w:pStyle w:val="ListParagraph"/>
        <w:numPr>
          <w:ilvl w:val="0"/>
          <w:numId w:val="2"/>
        </w:numPr>
        <w:spacing w:after="0" w:line="240" w:lineRule="auto"/>
      </w:pPr>
      <w:r w:rsidRPr="00C214E0">
        <w:t xml:space="preserve">It was proposed by Cllr Kalesnikovs and seconded by Cllr P Kalesnikovs that the </w:t>
      </w:r>
      <w:r w:rsidRPr="00C214E0">
        <w:t>clerk’s salary for the 6month ending 31</w:t>
      </w:r>
      <w:r w:rsidRPr="00C214E0">
        <w:rPr>
          <w:vertAlign w:val="superscript"/>
        </w:rPr>
        <w:t>st</w:t>
      </w:r>
      <w:r w:rsidRPr="00C214E0">
        <w:t xml:space="preserve"> March 2020 to</w:t>
      </w:r>
      <w:r w:rsidRPr="00C214E0">
        <w:t xml:space="preserve"> be approved. Passed</w:t>
      </w:r>
    </w:p>
    <w:p w:rsidR="00C214E0" w:rsidRPr="00C214E0" w:rsidRDefault="00C214E0" w:rsidP="00C214E0">
      <w:pPr>
        <w:pStyle w:val="ListParagraph"/>
        <w:numPr>
          <w:ilvl w:val="0"/>
          <w:numId w:val="2"/>
        </w:numPr>
        <w:spacing w:after="0" w:line="240" w:lineRule="auto"/>
      </w:pPr>
      <w:r w:rsidRPr="00C214E0">
        <w:t>It was proposed by Cllr</w:t>
      </w:r>
      <w:r w:rsidRPr="00C214E0">
        <w:t xml:space="preserve"> P</w:t>
      </w:r>
      <w:r w:rsidRPr="00C214E0">
        <w:t xml:space="preserve"> Kalesni</w:t>
      </w:r>
      <w:r w:rsidRPr="00C214E0">
        <w:t>kovs and seconded by Cllr Street</w:t>
      </w:r>
      <w:r w:rsidRPr="00C214E0">
        <w:t xml:space="preserve"> that the clerk’</w:t>
      </w:r>
      <w:r w:rsidRPr="00C214E0">
        <w:t>s expenses to date</w:t>
      </w:r>
      <w:r w:rsidRPr="00C214E0">
        <w:t xml:space="preserve"> be approved. Passed</w:t>
      </w:r>
    </w:p>
    <w:p w:rsidR="00C214E0" w:rsidRPr="00C214E0" w:rsidRDefault="00C214E0" w:rsidP="00C214E0">
      <w:pPr>
        <w:pStyle w:val="ListParagraph"/>
        <w:spacing w:after="0" w:line="240" w:lineRule="auto"/>
        <w:ind w:left="1080"/>
      </w:pPr>
    </w:p>
    <w:p w:rsidR="00C214E0" w:rsidRDefault="00C214E0" w:rsidP="00C214E0">
      <w:pPr>
        <w:pStyle w:val="ListParagraph"/>
        <w:spacing w:after="0" w:line="240" w:lineRule="auto"/>
        <w:ind w:left="0"/>
      </w:pPr>
      <w:r w:rsidRPr="00C214E0">
        <w:rPr>
          <w:b/>
        </w:rPr>
        <w:t>213/20</w:t>
      </w:r>
      <w:r>
        <w:rPr>
          <w:b/>
        </w:rPr>
        <w:t xml:space="preserve"> </w:t>
      </w:r>
      <w:r w:rsidRPr="00C214E0">
        <w:t>Dog fouling on the public footpath between strawberry fields and the village has become a problem. A request for the dog warden to patrol to be made to ERYC</w:t>
      </w:r>
    </w:p>
    <w:p w:rsidR="00C214E0" w:rsidRDefault="00C214E0" w:rsidP="00C214E0">
      <w:pPr>
        <w:pStyle w:val="ListParagraph"/>
        <w:spacing w:after="0" w:line="240" w:lineRule="auto"/>
        <w:ind w:left="0"/>
      </w:pPr>
      <w:r w:rsidRPr="00C214E0">
        <w:rPr>
          <w:b/>
        </w:rPr>
        <w:lastRenderedPageBreak/>
        <w:t>214/20</w:t>
      </w:r>
      <w:r>
        <w:rPr>
          <w:b/>
        </w:rPr>
        <w:t xml:space="preserve"> </w:t>
      </w:r>
      <w:r w:rsidRPr="00C214E0">
        <w:t>The trees on the embankment leading out of the village toward Rudston are leaning and now overhanging the road. Clerk to report to ERYC.</w:t>
      </w:r>
    </w:p>
    <w:p w:rsidR="00C214E0" w:rsidRDefault="00C214E0" w:rsidP="00C214E0">
      <w:pPr>
        <w:pStyle w:val="ListParagraph"/>
        <w:spacing w:after="0" w:line="240" w:lineRule="auto"/>
        <w:ind w:left="0"/>
      </w:pPr>
    </w:p>
    <w:p w:rsidR="00C214E0" w:rsidRDefault="00C214E0" w:rsidP="00C214E0">
      <w:pPr>
        <w:pStyle w:val="ListParagraph"/>
        <w:spacing w:after="0" w:line="240" w:lineRule="auto"/>
        <w:ind w:left="0"/>
      </w:pPr>
      <w:r w:rsidRPr="00C214E0">
        <w:rPr>
          <w:b/>
        </w:rPr>
        <w:t>215/20</w:t>
      </w:r>
      <w:r>
        <w:rPr>
          <w:b/>
        </w:rPr>
        <w:t xml:space="preserve"> </w:t>
      </w:r>
      <w:r w:rsidRPr="00C214E0">
        <w:t xml:space="preserve">The lid of </w:t>
      </w:r>
      <w:r w:rsidRPr="00C214E0">
        <w:t>salt bin</w:t>
      </w:r>
      <w:r w:rsidRPr="00C214E0">
        <w:t xml:space="preserve"> situated on Main Street going towards Grindale is still defective and allowing water into the bin.</w:t>
      </w:r>
      <w:r>
        <w:rPr>
          <w:b/>
        </w:rPr>
        <w:t xml:space="preserve"> </w:t>
      </w:r>
      <w:r w:rsidRPr="00C214E0">
        <w:t>Clerk to report to ERYC.</w:t>
      </w:r>
    </w:p>
    <w:p w:rsidR="00C214E0" w:rsidRDefault="00C214E0" w:rsidP="00C214E0">
      <w:pPr>
        <w:pStyle w:val="ListParagraph"/>
        <w:spacing w:after="0" w:line="240" w:lineRule="auto"/>
        <w:ind w:left="0"/>
      </w:pPr>
    </w:p>
    <w:p w:rsidR="00C214E0" w:rsidRDefault="00C214E0" w:rsidP="00C214E0">
      <w:pPr>
        <w:pStyle w:val="ListParagraph"/>
        <w:spacing w:after="0" w:line="240" w:lineRule="auto"/>
        <w:ind w:left="0"/>
      </w:pPr>
      <w:r w:rsidRPr="00C214E0">
        <w:rPr>
          <w:b/>
        </w:rPr>
        <w:t>216/20</w:t>
      </w:r>
      <w:r>
        <w:t xml:space="preserve"> The footpath leading to the school and towards Bridlington is again blocked by tree debris and is a hazard for pedestrians. </w:t>
      </w:r>
      <w:r w:rsidRPr="00C214E0">
        <w:t>Clerk to report to ERYC.</w:t>
      </w:r>
    </w:p>
    <w:p w:rsidR="00C214E0" w:rsidRDefault="00C214E0" w:rsidP="00C214E0">
      <w:pPr>
        <w:pStyle w:val="ListParagraph"/>
        <w:spacing w:after="0" w:line="240" w:lineRule="auto"/>
        <w:ind w:left="0"/>
      </w:pPr>
    </w:p>
    <w:p w:rsidR="00C214E0" w:rsidRPr="00C214E0" w:rsidRDefault="00C214E0" w:rsidP="00C214E0">
      <w:pPr>
        <w:pStyle w:val="ListParagraph"/>
        <w:spacing w:after="0" w:line="240" w:lineRule="auto"/>
        <w:ind w:left="0"/>
      </w:pPr>
      <w:r>
        <w:rPr>
          <w:b/>
        </w:rPr>
        <w:t xml:space="preserve">217/20 </w:t>
      </w:r>
      <w:r>
        <w:t>Parking along the road at Eastfield near the new housing development is causing restricted visibility clerk to check planning and report to ERYC.</w:t>
      </w:r>
      <w:bookmarkStart w:id="0" w:name="_GoBack"/>
      <w:bookmarkEnd w:id="0"/>
    </w:p>
    <w:p w:rsidR="00C214E0" w:rsidRDefault="00C214E0" w:rsidP="00C214E0">
      <w:pPr>
        <w:pStyle w:val="ListParagraph"/>
        <w:spacing w:after="0" w:line="240" w:lineRule="auto"/>
        <w:ind w:left="0"/>
      </w:pPr>
    </w:p>
    <w:p w:rsidR="00C214E0" w:rsidRPr="00C214E0" w:rsidRDefault="00C214E0" w:rsidP="00C214E0">
      <w:pPr>
        <w:pStyle w:val="ListParagraph"/>
        <w:spacing w:after="0" w:line="240" w:lineRule="auto"/>
        <w:ind w:left="0"/>
        <w:rPr>
          <w:b/>
        </w:rPr>
      </w:pPr>
    </w:p>
    <w:p w:rsidR="005D074E" w:rsidRPr="00C214E0" w:rsidRDefault="005D074E" w:rsidP="005D074E">
      <w:pPr>
        <w:spacing w:after="0" w:line="240" w:lineRule="auto"/>
        <w:rPr>
          <w:sz w:val="24"/>
          <w:szCs w:val="24"/>
        </w:rPr>
      </w:pPr>
    </w:p>
    <w:p w:rsidR="005D074E" w:rsidRDefault="005D074E" w:rsidP="005D074E">
      <w:pPr>
        <w:spacing w:after="0" w:line="240" w:lineRule="auto"/>
        <w:rPr>
          <w:sz w:val="24"/>
          <w:szCs w:val="24"/>
        </w:rPr>
      </w:pPr>
    </w:p>
    <w:p w:rsidR="005D074E" w:rsidRDefault="005D074E" w:rsidP="005D074E">
      <w:pPr>
        <w:spacing w:after="0" w:line="240" w:lineRule="auto"/>
        <w:rPr>
          <w:sz w:val="24"/>
          <w:szCs w:val="24"/>
        </w:rPr>
      </w:pPr>
      <w:r>
        <w:rPr>
          <w:sz w:val="24"/>
          <w:szCs w:val="24"/>
        </w:rPr>
        <w:t>Signed</w:t>
      </w:r>
      <w:r w:rsidR="00C214E0">
        <w:rPr>
          <w:sz w:val="24"/>
          <w:szCs w:val="24"/>
        </w:rPr>
        <w:t xml:space="preserve"> as a true record</w:t>
      </w:r>
    </w:p>
    <w:p w:rsidR="00C214E0" w:rsidRDefault="00C214E0" w:rsidP="005D074E">
      <w:pPr>
        <w:spacing w:after="0" w:line="240" w:lineRule="auto"/>
        <w:rPr>
          <w:sz w:val="24"/>
          <w:szCs w:val="24"/>
        </w:rPr>
      </w:pPr>
    </w:p>
    <w:p w:rsidR="00C214E0" w:rsidRDefault="00C214E0" w:rsidP="005D074E">
      <w:pPr>
        <w:spacing w:after="0" w:line="240" w:lineRule="auto"/>
        <w:rPr>
          <w:sz w:val="24"/>
          <w:szCs w:val="24"/>
        </w:rPr>
      </w:pPr>
    </w:p>
    <w:p w:rsidR="00C214E0" w:rsidRDefault="00C214E0" w:rsidP="005D074E">
      <w:pPr>
        <w:spacing w:after="0" w:line="240" w:lineRule="auto"/>
        <w:rPr>
          <w:sz w:val="24"/>
          <w:szCs w:val="24"/>
        </w:rPr>
      </w:pPr>
      <w:r>
        <w:rPr>
          <w:sz w:val="24"/>
          <w:szCs w:val="24"/>
        </w:rPr>
        <w:t>Chairman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5D074E" w:rsidRDefault="005D074E" w:rsidP="005D074E">
      <w:pPr>
        <w:spacing w:after="0" w:line="240" w:lineRule="auto"/>
        <w:rPr>
          <w:sz w:val="24"/>
          <w:szCs w:val="24"/>
        </w:rPr>
      </w:pPr>
    </w:p>
    <w:sectPr w:rsidR="005D07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26258"/>
    <w:multiLevelType w:val="hybridMultilevel"/>
    <w:tmpl w:val="495807EE"/>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63546C9C"/>
    <w:multiLevelType w:val="multilevel"/>
    <w:tmpl w:val="0809001D"/>
    <w:lvl w:ilvl="0">
      <w:start w:val="1"/>
      <w:numFmt w:val="decimal"/>
      <w:lvlText w:val="%1)"/>
      <w:lvlJc w:val="left"/>
      <w:pPr>
        <w:ind w:left="360" w:hanging="360"/>
      </w:pPr>
      <w:rPr>
        <w:b/>
        <w:sz w:val="28"/>
        <w:szCs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051"/>
    <w:rsid w:val="0004051F"/>
    <w:rsid w:val="00067A56"/>
    <w:rsid w:val="0010424D"/>
    <w:rsid w:val="005A796F"/>
    <w:rsid w:val="005D074E"/>
    <w:rsid w:val="00613051"/>
    <w:rsid w:val="006C7A70"/>
    <w:rsid w:val="006D6DE5"/>
    <w:rsid w:val="0075768D"/>
    <w:rsid w:val="00AB6AC0"/>
    <w:rsid w:val="00C214E0"/>
    <w:rsid w:val="00C22FA0"/>
    <w:rsid w:val="00C525D0"/>
    <w:rsid w:val="00DA1013"/>
    <w:rsid w:val="00E42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05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0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05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coralie brannan</dc:creator>
  <cp:lastModifiedBy>janet coralie brannan</cp:lastModifiedBy>
  <cp:revision>3</cp:revision>
  <dcterms:created xsi:type="dcterms:W3CDTF">2020-03-14T17:34:00Z</dcterms:created>
  <dcterms:modified xsi:type="dcterms:W3CDTF">2020-03-14T17:55:00Z</dcterms:modified>
</cp:coreProperties>
</file>